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AF12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093A">
        <w:fldChar w:fldCharType="begin"/>
      </w:r>
      <w:r w:rsidR="0078093A">
        <w:instrText xml:space="preserve"> DOCPROPERTY  TSG/WGRef  \* MERGEFORMAT </w:instrText>
      </w:r>
      <w:r w:rsidR="0078093A">
        <w:fldChar w:fldCharType="separate"/>
      </w:r>
      <w:r w:rsidR="000A25F4" w:rsidRPr="000A25F4">
        <w:rPr>
          <w:b/>
          <w:noProof/>
          <w:sz w:val="24"/>
        </w:rPr>
        <w:t>RAN5</w:t>
      </w:r>
      <w:r w:rsidR="007809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093A">
        <w:fldChar w:fldCharType="begin"/>
      </w:r>
      <w:r w:rsidR="0078093A">
        <w:instrText xml:space="preserve"> DOCPROPERTY  MtgSeq  \* MERGEFORMAT </w:instrText>
      </w:r>
      <w:r w:rsidR="0078093A">
        <w:fldChar w:fldCharType="separate"/>
      </w:r>
      <w:r w:rsidR="00686E19" w:rsidRPr="00686E19">
        <w:rPr>
          <w:b/>
          <w:noProof/>
          <w:sz w:val="24"/>
        </w:rPr>
        <w:t>91</w:t>
      </w:r>
      <w:r w:rsidR="0078093A">
        <w:rPr>
          <w:b/>
          <w:noProof/>
          <w:sz w:val="24"/>
        </w:rPr>
        <w:fldChar w:fldCharType="end"/>
      </w:r>
      <w:r w:rsidR="0078093A">
        <w:fldChar w:fldCharType="begin"/>
      </w:r>
      <w:r w:rsidR="0078093A">
        <w:instrText xml:space="preserve"> DOCPROPERTY  MtgTitle  \* MERGEFORMAT </w:instrText>
      </w:r>
      <w:r w:rsidR="0078093A">
        <w:fldChar w:fldCharType="separate"/>
      </w:r>
      <w:r w:rsidR="000A25F4" w:rsidRPr="000A25F4">
        <w:rPr>
          <w:b/>
          <w:noProof/>
          <w:sz w:val="24"/>
        </w:rPr>
        <w:t>-e</w:t>
      </w:r>
      <w:r w:rsidR="007809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093A">
        <w:fldChar w:fldCharType="begin"/>
      </w:r>
      <w:r w:rsidR="0078093A">
        <w:instrText xml:space="preserve"> DOCPROPERTY  Tdoc#  \* MERGEFORMAT </w:instrText>
      </w:r>
      <w:r w:rsidR="0078093A">
        <w:fldChar w:fldCharType="separate"/>
      </w:r>
      <w:r w:rsidR="003738A7" w:rsidRPr="003738A7">
        <w:rPr>
          <w:b/>
          <w:i/>
          <w:noProof/>
          <w:sz w:val="28"/>
        </w:rPr>
        <w:t>R5-212617</w:t>
      </w:r>
      <w:r w:rsidR="0078093A">
        <w:rPr>
          <w:b/>
          <w:i/>
          <w:noProof/>
          <w:sz w:val="28"/>
        </w:rPr>
        <w:fldChar w:fldCharType="end"/>
      </w:r>
      <w:r w:rsidR="006E2011" w:rsidRPr="0078093A">
        <w:rPr>
          <w:b/>
          <w:i/>
          <w:noProof/>
          <w:sz w:val="28"/>
          <w:highlight w:val="cyan"/>
        </w:rPr>
        <w:t>r</w:t>
      </w:r>
      <w:r w:rsidR="0078093A" w:rsidRPr="0078093A">
        <w:rPr>
          <w:b/>
          <w:i/>
          <w:noProof/>
          <w:sz w:val="28"/>
          <w:highlight w:val="cyan"/>
        </w:rPr>
        <w:t>2</w:t>
      </w:r>
    </w:p>
    <w:p w14:paraId="7CB45193" w14:textId="16999A03" w:rsidR="001E41F3" w:rsidRDefault="007809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59C69" w:rsidR="001E41F3" w:rsidRPr="00410371" w:rsidRDefault="00780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74E5" w:rsidRPr="007374E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CA2EC" w:rsidR="001E41F3" w:rsidRPr="00410371" w:rsidRDefault="007809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738A7" w:rsidRPr="003738A7">
              <w:rPr>
                <w:b/>
                <w:noProof/>
                <w:sz w:val="28"/>
              </w:rPr>
              <w:t>1860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7809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780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4E5" w:rsidRPr="007374E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4EFEC" w:rsidR="00632DE1" w:rsidRDefault="0078093A" w:rsidP="00B133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3311">
              <w:t>Update IE PDCCH-ConfigCommon for additional BWP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7809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7809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7809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780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7809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4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2981A" w14:textId="74E96E40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According to TS</w:t>
            </w:r>
            <w:r w:rsidR="00837085">
              <w:rPr>
                <w:noProof/>
              </w:rPr>
              <w:t xml:space="preserve"> </w:t>
            </w:r>
            <w:r>
              <w:rPr>
                <w:noProof/>
              </w:rPr>
              <w:t xml:space="preserve">38.331, the IE </w:t>
            </w:r>
            <w:r w:rsidRPr="00D34502">
              <w:rPr>
                <w:i/>
                <w:iCs/>
                <w:noProof/>
              </w:rPr>
              <w:t>PDCCH-ConfigCommon</w:t>
            </w:r>
            <w:r>
              <w:rPr>
                <w:noProof/>
              </w:rPr>
              <w:t xml:space="preserve"> is absent only for a dormant BWP which is configured by the IE </w:t>
            </w:r>
            <w:r w:rsidRPr="00D34502">
              <w:rPr>
                <w:i/>
                <w:iCs/>
                <w:noProof/>
              </w:rPr>
              <w:t>dormantBWP-Id</w:t>
            </w:r>
            <w:r>
              <w:rPr>
                <w:noProof/>
              </w:rPr>
              <w:t>.</w:t>
            </w:r>
            <w:r w:rsidR="00B13311">
              <w:t xml:space="preserve"> </w:t>
            </w:r>
            <w:r w:rsidR="00B13311" w:rsidRPr="00B13311">
              <w:rPr>
                <w:noProof/>
              </w:rPr>
              <w:t>This dormantBWP may be different to the additional BWP.</w:t>
            </w:r>
          </w:p>
          <w:p w14:paraId="6B3D6988" w14:textId="0312AFB4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B80AEE6" wp14:editId="5EABE23A">
                  <wp:extent cx="4357370" cy="542290"/>
                  <wp:effectExtent l="0" t="0" r="508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73A342" w14:textId="77777777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considering the case where Random Access Procedure is initiated in the additional BWP different from the dormant BWP, cell specific settings such as PDCCH-ConfigCommon: </w:t>
            </w:r>
            <w:r w:rsidRPr="00D34502">
              <w:rPr>
                <w:i/>
                <w:iCs/>
                <w:noProof/>
              </w:rPr>
              <w:t>ra-SearchSpace</w:t>
            </w:r>
            <w:r>
              <w:rPr>
                <w:noProof/>
              </w:rPr>
              <w:t xml:space="preserve"> is mandatory present in the DL BWP(s) according to TS38.331. </w:t>
            </w:r>
          </w:p>
          <w:p w14:paraId="708AA7DE" w14:textId="39340757" w:rsidR="001E41F3" w:rsidRPr="00837085" w:rsidRDefault="00837085" w:rsidP="00837085">
            <w:pPr>
              <w:pStyle w:val="CRCoverPage"/>
              <w:spacing w:after="0"/>
              <w:ind w:left="102"/>
              <w:rPr>
                <w:noProof/>
              </w:rPr>
            </w:pPr>
            <w:r w:rsidRPr="00837085">
              <w:rPr>
                <w:noProof/>
              </w:rPr>
              <w:drawing>
                <wp:inline distT="0" distB="0" distL="0" distR="0" wp14:anchorId="7A3850EA" wp14:editId="5D851332">
                  <wp:extent cx="4357370" cy="654050"/>
                  <wp:effectExtent l="0" t="0" r="508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6751D" w14:textId="77777777" w:rsidR="001E41F3" w:rsidRDefault="00B13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632DE1" w:rsidRPr="00632DE1">
              <w:rPr>
                <w:noProof/>
              </w:rPr>
              <w:t xml:space="preserve"> conditions for IE PDCCH-ConfigCommon configuration</w:t>
            </w:r>
            <w:r w:rsidR="00632DE1">
              <w:rPr>
                <w:noProof/>
              </w:rPr>
              <w:t xml:space="preserve"> in Table 4.6.3-10</w:t>
            </w:r>
            <w:r w:rsidR="00632DE1" w:rsidRPr="00632DE1">
              <w:rPr>
                <w:noProof/>
              </w:rPr>
              <w:t>.</w:t>
            </w:r>
          </w:p>
          <w:p w14:paraId="31C656EC" w14:textId="4A7E9B78" w:rsidR="006E2011" w:rsidRPr="00632DE1" w:rsidRDefault="00583F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3FCD">
              <w:rPr>
                <w:noProof/>
                <w:highlight w:val="green"/>
                <w:lang w:eastAsia="ja-JP"/>
              </w:rPr>
              <w:t>Add condition “BWP-Id1” in Table 4.6.3-96: PDCCH-ConfigCommon.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F4550" w:rsidR="001E41F3" w:rsidRDefault="00632DE1">
            <w:pPr>
              <w:pStyle w:val="CRCoverPage"/>
              <w:spacing w:after="0"/>
              <w:ind w:left="100"/>
              <w:rPr>
                <w:noProof/>
              </w:rPr>
            </w:pPr>
            <w:r w:rsidRPr="00632DE1">
              <w:rPr>
                <w:noProof/>
              </w:rPr>
              <w:t>The specification will be unclear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A384E" w:rsidR="001E41F3" w:rsidRDefault="00632D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B0CD42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BF44C0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D698C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93C78" w14:textId="77777777" w:rsidR="008863B9" w:rsidRPr="006E2011" w:rsidRDefault="006E2011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6E2011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6E2011">
              <w:rPr>
                <w:noProof/>
                <w:highlight w:val="green"/>
                <w:lang w:eastAsia="ja-JP"/>
              </w:rPr>
              <w:t>1:</w:t>
            </w:r>
          </w:p>
          <w:p w14:paraId="22F2FC63" w14:textId="4C98FAE0" w:rsidR="006E2011" w:rsidRPr="00583FCD" w:rsidRDefault="00583FCD" w:rsidP="006E20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583FCD">
              <w:rPr>
                <w:noProof/>
                <w:highlight w:val="green"/>
                <w:lang w:eastAsia="ja-JP"/>
              </w:rPr>
              <w:lastRenderedPageBreak/>
              <w:t>Separat</w:t>
            </w:r>
            <w:r>
              <w:rPr>
                <w:noProof/>
                <w:highlight w:val="green"/>
                <w:lang w:eastAsia="ja-JP"/>
              </w:rPr>
              <w:t>e</w:t>
            </w:r>
            <w:r w:rsidRPr="00583FCD">
              <w:rPr>
                <w:noProof/>
                <w:highlight w:val="green"/>
                <w:lang w:eastAsia="ja-JP"/>
              </w:rPr>
              <w:t xml:space="preserve"> conditions for InitialBWP_SIB and BWP-Id1 in Table 4.6.3-10: BWP-DownlinkCommon.</w:t>
            </w:r>
          </w:p>
          <w:p w14:paraId="37AAEB9B" w14:textId="77777777" w:rsidR="006E2011" w:rsidRDefault="00583FCD" w:rsidP="006E20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583FCD">
              <w:rPr>
                <w:noProof/>
                <w:highlight w:val="green"/>
                <w:lang w:eastAsia="ja-JP"/>
              </w:rPr>
              <w:t>Add condition “BWP-Id1” in Table 4.6.3-96: PDCCH-ConfigCommon.</w:t>
            </w:r>
          </w:p>
          <w:p w14:paraId="6ACA4173" w14:textId="6DC9BD95" w:rsidR="0078093A" w:rsidRPr="006E2011" w:rsidRDefault="0078093A" w:rsidP="0078093A">
            <w:pPr>
              <w:pStyle w:val="CRCoverPage"/>
              <w:spacing w:after="0"/>
              <w:ind w:left="100"/>
              <w:rPr>
                <w:rFonts w:hint="eastAsia"/>
                <w:noProof/>
                <w:highlight w:val="green"/>
                <w:lang w:eastAsia="ja-JP"/>
              </w:rPr>
            </w:pPr>
            <w:r w:rsidRPr="0078093A">
              <w:rPr>
                <w:rFonts w:hint="eastAsia"/>
                <w:noProof/>
                <w:highlight w:val="cyan"/>
                <w:lang w:eastAsia="ja-JP"/>
              </w:rPr>
              <w:t>r</w:t>
            </w:r>
            <w:r w:rsidRPr="0078093A">
              <w:rPr>
                <w:noProof/>
                <w:highlight w:val="cyan"/>
                <w:lang w:eastAsia="ja-JP"/>
              </w:rPr>
              <w:t>2:</w:t>
            </w:r>
            <w:r w:rsidRPr="0078093A">
              <w:rPr>
                <w:rFonts w:hint="eastAsia"/>
                <w:noProof/>
                <w:highlight w:val="cyan"/>
                <w:lang w:eastAsia="ja-JP"/>
              </w:rPr>
              <w:t xml:space="preserve"> </w:t>
            </w:r>
            <w:r w:rsidRPr="0078093A">
              <w:rPr>
                <w:noProof/>
                <w:highlight w:val="cyan"/>
                <w:lang w:eastAsia="ja-JP"/>
              </w:rPr>
              <w:t>Delete the condition “Dormant-BWP” because it is rel-16 feature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86218AF" w14:textId="77777777" w:rsidR="00632DE1" w:rsidRPr="00B4600B" w:rsidRDefault="00632DE1" w:rsidP="00632DE1">
      <w:pPr>
        <w:pStyle w:val="3"/>
      </w:pPr>
      <w:r w:rsidRPr="00B4600B">
        <w:t>4.6.3</w:t>
      </w:r>
      <w:r w:rsidRPr="00B4600B">
        <w:tab/>
        <w:t>Radio resource control information elements</w:t>
      </w:r>
    </w:p>
    <w:p w14:paraId="059085DB" w14:textId="77777777" w:rsidR="00632DE1" w:rsidRDefault="00632DE1" w:rsidP="00632DE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3481A91" w14:textId="77777777" w:rsidR="00632DE1" w:rsidRPr="00B4600B" w:rsidRDefault="00632DE1" w:rsidP="00632DE1">
      <w:pPr>
        <w:pStyle w:val="4"/>
      </w:pPr>
      <w:bookmarkStart w:id="1" w:name="_Toc21353786"/>
      <w:bookmarkStart w:id="2" w:name="_Toc27749405"/>
      <w:r w:rsidRPr="00B4600B">
        <w:t>–</w:t>
      </w:r>
      <w:r w:rsidRPr="00B4600B">
        <w:tab/>
      </w:r>
      <w:r w:rsidRPr="00B4600B">
        <w:rPr>
          <w:i/>
        </w:rPr>
        <w:t>BWP-DownlinkCommon</w:t>
      </w:r>
      <w:bookmarkEnd w:id="1"/>
      <w:bookmarkEnd w:id="2"/>
    </w:p>
    <w:p w14:paraId="002FE1A8" w14:textId="77777777" w:rsidR="00632DE1" w:rsidRPr="00B4600B" w:rsidRDefault="00632DE1" w:rsidP="00632DE1">
      <w:pPr>
        <w:pStyle w:val="TH"/>
      </w:pPr>
      <w:r w:rsidRPr="00B4600B">
        <w:t xml:space="preserve">Table 4.6.3-10: </w:t>
      </w:r>
      <w:r w:rsidRPr="00B4600B">
        <w:rPr>
          <w:i/>
        </w:rPr>
        <w:t>BWP-DownlinkCommon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Anritsu" w:date="2021-05-26T20:4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632DE1" w:rsidRPr="00B4600B" w14:paraId="7181B34E" w14:textId="77777777" w:rsidTr="0078093A">
        <w:tc>
          <w:tcPr>
            <w:tcW w:w="9747" w:type="dxa"/>
            <w:gridSpan w:val="4"/>
            <w:tcPrChange w:id="5" w:author="Anritsu" w:date="2021-05-26T20:45:00Z">
              <w:tcPr>
                <w:tcW w:w="9747" w:type="dxa"/>
                <w:gridSpan w:val="4"/>
              </w:tcPr>
            </w:tcPrChange>
          </w:tcPr>
          <w:p w14:paraId="47F08741" w14:textId="77777777" w:rsidR="00632DE1" w:rsidRPr="00B4600B" w:rsidRDefault="00632DE1" w:rsidP="003546A9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32DE1" w:rsidRPr="00B4600B" w14:paraId="4CF8ACC0" w14:textId="77777777" w:rsidTr="0078093A">
        <w:tc>
          <w:tcPr>
            <w:tcW w:w="4535" w:type="dxa"/>
            <w:tcPrChange w:id="6" w:author="Anritsu" w:date="2021-05-26T20:45:00Z">
              <w:tcPr>
                <w:tcW w:w="4535" w:type="dxa"/>
              </w:tcPr>
            </w:tcPrChange>
          </w:tcPr>
          <w:p w14:paraId="17C89A18" w14:textId="77777777" w:rsidR="00632DE1" w:rsidRPr="00B4600B" w:rsidRDefault="00632DE1" w:rsidP="003546A9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PrChange w:id="7" w:author="Anritsu" w:date="2021-05-26T20:45:00Z">
              <w:tcPr>
                <w:tcW w:w="2267" w:type="dxa"/>
              </w:tcPr>
            </w:tcPrChange>
          </w:tcPr>
          <w:p w14:paraId="05CC4DC9" w14:textId="77777777" w:rsidR="00632DE1" w:rsidRPr="00B4600B" w:rsidRDefault="00632DE1" w:rsidP="003546A9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PrChange w:id="8" w:author="Anritsu" w:date="2021-05-26T20:45:00Z">
              <w:tcPr>
                <w:tcW w:w="1700" w:type="dxa"/>
              </w:tcPr>
            </w:tcPrChange>
          </w:tcPr>
          <w:p w14:paraId="09D0BAF1" w14:textId="77777777" w:rsidR="00632DE1" w:rsidRPr="00B4600B" w:rsidRDefault="00632DE1" w:rsidP="003546A9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PrChange w:id="9" w:author="Anritsu" w:date="2021-05-26T20:45:00Z">
              <w:tcPr>
                <w:tcW w:w="1245" w:type="dxa"/>
              </w:tcPr>
            </w:tcPrChange>
          </w:tcPr>
          <w:p w14:paraId="27A05564" w14:textId="77777777" w:rsidR="00632DE1" w:rsidRPr="00B4600B" w:rsidRDefault="00632DE1" w:rsidP="003546A9">
            <w:pPr>
              <w:pStyle w:val="TAH"/>
            </w:pPr>
            <w:r w:rsidRPr="00B4600B">
              <w:t>Condition</w:t>
            </w:r>
          </w:p>
        </w:tc>
      </w:tr>
      <w:tr w:rsidR="00632DE1" w:rsidRPr="00B4600B" w14:paraId="3D619B9A" w14:textId="77777777" w:rsidTr="0078093A">
        <w:tc>
          <w:tcPr>
            <w:tcW w:w="4535" w:type="dxa"/>
            <w:tcPrChange w:id="10" w:author="Anritsu" w:date="2021-05-26T20:45:00Z">
              <w:tcPr>
                <w:tcW w:w="4535" w:type="dxa"/>
              </w:tcPr>
            </w:tcPrChange>
          </w:tcPr>
          <w:p w14:paraId="7B083044" w14:textId="77777777" w:rsidR="00632DE1" w:rsidRPr="00B4600B" w:rsidRDefault="00632DE1" w:rsidP="003546A9">
            <w:pPr>
              <w:pStyle w:val="TAL"/>
            </w:pPr>
            <w:r w:rsidRPr="00B4600B">
              <w:t xml:space="preserve">BWP-DownlinkCommon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  <w:tcPrChange w:id="11" w:author="Anritsu" w:date="2021-05-26T20:45:00Z">
              <w:tcPr>
                <w:tcW w:w="2267" w:type="dxa"/>
              </w:tcPr>
            </w:tcPrChange>
          </w:tcPr>
          <w:p w14:paraId="04309DD6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  <w:tcPrChange w:id="12" w:author="Anritsu" w:date="2021-05-26T20:45:00Z">
              <w:tcPr>
                <w:tcW w:w="1700" w:type="dxa"/>
              </w:tcPr>
            </w:tcPrChange>
          </w:tcPr>
          <w:p w14:paraId="5823DB67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13" w:author="Anritsu" w:date="2021-05-26T20:45:00Z">
              <w:tcPr>
                <w:tcW w:w="1245" w:type="dxa"/>
              </w:tcPr>
            </w:tcPrChange>
          </w:tcPr>
          <w:p w14:paraId="72A4F540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56EB19D5" w14:textId="77777777" w:rsidTr="0078093A">
        <w:tc>
          <w:tcPr>
            <w:tcW w:w="4535" w:type="dxa"/>
            <w:tcPrChange w:id="14" w:author="Anritsu" w:date="2021-05-26T20:45:00Z">
              <w:tcPr>
                <w:tcW w:w="4535" w:type="dxa"/>
              </w:tcPr>
            </w:tcPrChange>
          </w:tcPr>
          <w:p w14:paraId="649B2674" w14:textId="77777777" w:rsidR="00632DE1" w:rsidRPr="00B4600B" w:rsidRDefault="00632DE1" w:rsidP="003546A9">
            <w:pPr>
              <w:pStyle w:val="TAL"/>
            </w:pPr>
            <w:r w:rsidRPr="00B4600B">
              <w:t xml:space="preserve">  genericParameters</w:t>
            </w:r>
          </w:p>
        </w:tc>
        <w:tc>
          <w:tcPr>
            <w:tcW w:w="2267" w:type="dxa"/>
            <w:tcPrChange w:id="15" w:author="Anritsu" w:date="2021-05-26T20:45:00Z">
              <w:tcPr>
                <w:tcW w:w="2267" w:type="dxa"/>
              </w:tcPr>
            </w:tcPrChange>
          </w:tcPr>
          <w:p w14:paraId="2F1F233B" w14:textId="77777777" w:rsidR="00632DE1" w:rsidRPr="00B4600B" w:rsidRDefault="00632DE1" w:rsidP="003546A9">
            <w:pPr>
              <w:pStyle w:val="TAL"/>
            </w:pPr>
            <w:r w:rsidRPr="00B4600B">
              <w:t>BWP</w:t>
            </w:r>
          </w:p>
        </w:tc>
        <w:tc>
          <w:tcPr>
            <w:tcW w:w="1700" w:type="dxa"/>
            <w:tcPrChange w:id="16" w:author="Anritsu" w:date="2021-05-26T20:45:00Z">
              <w:tcPr>
                <w:tcW w:w="1700" w:type="dxa"/>
              </w:tcPr>
            </w:tcPrChange>
          </w:tcPr>
          <w:p w14:paraId="58976845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17" w:author="Anritsu" w:date="2021-05-26T20:45:00Z">
              <w:tcPr>
                <w:tcW w:w="1245" w:type="dxa"/>
              </w:tcPr>
            </w:tcPrChange>
          </w:tcPr>
          <w:p w14:paraId="4388171A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30895526" w14:textId="77777777" w:rsidTr="0078093A">
        <w:tc>
          <w:tcPr>
            <w:tcW w:w="4535" w:type="dxa"/>
            <w:tcPrChange w:id="18" w:author="Anritsu" w:date="2021-05-26T20:45:00Z">
              <w:tcPr>
                <w:tcW w:w="4535" w:type="dxa"/>
              </w:tcPr>
            </w:tcPrChange>
          </w:tcPr>
          <w:p w14:paraId="144AF4F8" w14:textId="77777777" w:rsidR="00632DE1" w:rsidRPr="00B4600B" w:rsidRDefault="00632DE1" w:rsidP="003546A9">
            <w:pPr>
              <w:pStyle w:val="TAL"/>
            </w:pPr>
            <w:r w:rsidRPr="00B4600B">
              <w:t xml:space="preserve">  pdcch-ConfigCommon CHOICE {</w:t>
            </w:r>
          </w:p>
        </w:tc>
        <w:tc>
          <w:tcPr>
            <w:tcW w:w="2267" w:type="dxa"/>
            <w:tcPrChange w:id="19" w:author="Anritsu" w:date="2021-05-26T20:45:00Z">
              <w:tcPr>
                <w:tcW w:w="2267" w:type="dxa"/>
              </w:tcPr>
            </w:tcPrChange>
          </w:tcPr>
          <w:p w14:paraId="1AA499D9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  <w:tcPrChange w:id="20" w:author="Anritsu" w:date="2021-05-26T20:45:00Z">
              <w:tcPr>
                <w:tcW w:w="1700" w:type="dxa"/>
              </w:tcPr>
            </w:tcPrChange>
          </w:tcPr>
          <w:p w14:paraId="37AEE5CF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21" w:author="Anritsu" w:date="2021-05-26T20:45:00Z">
              <w:tcPr>
                <w:tcW w:w="1245" w:type="dxa"/>
              </w:tcPr>
            </w:tcPrChange>
          </w:tcPr>
          <w:p w14:paraId="4BB31715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0C2847BF" w14:textId="77777777" w:rsidTr="0078093A">
        <w:tc>
          <w:tcPr>
            <w:tcW w:w="4535" w:type="dxa"/>
            <w:tcBorders>
              <w:bottom w:val="nil"/>
            </w:tcBorders>
            <w:tcPrChange w:id="22" w:author="Anritsu" w:date="2021-05-26T20:45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1F946873" w14:textId="77777777" w:rsidR="00632DE1" w:rsidRPr="00B4600B" w:rsidRDefault="00632DE1" w:rsidP="003546A9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  <w:tcPrChange w:id="23" w:author="Anritsu" w:date="2021-05-26T20:45:00Z">
              <w:tcPr>
                <w:tcW w:w="2267" w:type="dxa"/>
              </w:tcPr>
            </w:tcPrChange>
          </w:tcPr>
          <w:p w14:paraId="1B77CEDC" w14:textId="77777777" w:rsidR="00632DE1" w:rsidRPr="00B4600B" w:rsidRDefault="00632DE1" w:rsidP="003546A9">
            <w:pPr>
              <w:pStyle w:val="TAL"/>
            </w:pPr>
            <w:r w:rsidRPr="00B4600B">
              <w:t>PDCCH-ConfigCommon</w:t>
            </w:r>
          </w:p>
        </w:tc>
        <w:tc>
          <w:tcPr>
            <w:tcW w:w="1700" w:type="dxa"/>
            <w:tcPrChange w:id="24" w:author="Anritsu" w:date="2021-05-26T20:45:00Z">
              <w:tcPr>
                <w:tcW w:w="1700" w:type="dxa"/>
              </w:tcPr>
            </w:tcPrChange>
          </w:tcPr>
          <w:p w14:paraId="5E47818C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25" w:author="Anritsu" w:date="2021-05-26T20:45:00Z">
              <w:tcPr>
                <w:tcW w:w="1245" w:type="dxa"/>
              </w:tcPr>
            </w:tcPrChange>
          </w:tcPr>
          <w:p w14:paraId="7841B777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EA45D29" w14:textId="77777777" w:rsidTr="0078093A">
        <w:tc>
          <w:tcPr>
            <w:tcW w:w="4535" w:type="dxa"/>
            <w:tcBorders>
              <w:top w:val="nil"/>
            </w:tcBorders>
            <w:tcPrChange w:id="26" w:author="Anritsu" w:date="2021-05-26T20:45:00Z">
              <w:tcPr>
                <w:tcW w:w="4535" w:type="dxa"/>
                <w:tcBorders>
                  <w:top w:val="nil"/>
                </w:tcBorders>
              </w:tcPr>
            </w:tcPrChange>
          </w:tcPr>
          <w:p w14:paraId="00551314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2267" w:type="dxa"/>
            <w:tcPrChange w:id="27" w:author="Anritsu" w:date="2021-05-26T20:45:00Z">
              <w:tcPr>
                <w:tcW w:w="2267" w:type="dxa"/>
              </w:tcPr>
            </w:tcPrChange>
          </w:tcPr>
          <w:p w14:paraId="5AC98B94" w14:textId="77777777" w:rsidR="00632DE1" w:rsidRPr="00B4600B" w:rsidRDefault="00632DE1" w:rsidP="003546A9">
            <w:pPr>
              <w:pStyle w:val="TAL"/>
            </w:pPr>
            <w:r w:rsidRPr="00B4600B">
              <w:t>PDCCH-ConfigCommon with condition SCell_add</w:t>
            </w:r>
          </w:p>
        </w:tc>
        <w:tc>
          <w:tcPr>
            <w:tcW w:w="1700" w:type="dxa"/>
            <w:tcPrChange w:id="28" w:author="Anritsu" w:date="2021-05-26T20:45:00Z">
              <w:tcPr>
                <w:tcW w:w="1700" w:type="dxa"/>
              </w:tcPr>
            </w:tcPrChange>
          </w:tcPr>
          <w:p w14:paraId="00FC9825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29" w:author="Anritsu" w:date="2021-05-26T20:45:00Z">
              <w:tcPr>
                <w:tcW w:w="1245" w:type="dxa"/>
              </w:tcPr>
            </w:tcPrChange>
          </w:tcPr>
          <w:p w14:paraId="75656A1A" w14:textId="77777777" w:rsidR="00632DE1" w:rsidRPr="00B4600B" w:rsidRDefault="00632DE1" w:rsidP="003546A9">
            <w:pPr>
              <w:pStyle w:val="TAL"/>
            </w:pPr>
            <w:r w:rsidRPr="00B4600B">
              <w:t>SCell_Add</w:t>
            </w:r>
          </w:p>
        </w:tc>
      </w:tr>
      <w:tr w:rsidR="00632DE1" w:rsidRPr="00B4600B" w14:paraId="6BF7A120" w14:textId="77777777" w:rsidTr="0078093A">
        <w:tc>
          <w:tcPr>
            <w:tcW w:w="4535" w:type="dxa"/>
            <w:tcBorders>
              <w:top w:val="nil"/>
            </w:tcBorders>
            <w:tcPrChange w:id="30" w:author="Anritsu" w:date="2021-05-26T20:45:00Z">
              <w:tcPr>
                <w:tcW w:w="4535" w:type="dxa"/>
                <w:tcBorders>
                  <w:top w:val="nil"/>
                </w:tcBorders>
              </w:tcPr>
            </w:tcPrChange>
          </w:tcPr>
          <w:p w14:paraId="1296BAB3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2267" w:type="dxa"/>
            <w:tcPrChange w:id="31" w:author="Anritsu" w:date="2021-05-26T20:45:00Z">
              <w:tcPr>
                <w:tcW w:w="2267" w:type="dxa"/>
              </w:tcPr>
            </w:tcPrChange>
          </w:tcPr>
          <w:p w14:paraId="3B851F79" w14:textId="77777777" w:rsidR="00632DE1" w:rsidRPr="00B4600B" w:rsidRDefault="00632DE1" w:rsidP="003546A9">
            <w:pPr>
              <w:pStyle w:val="TAL"/>
            </w:pPr>
            <w:r w:rsidRPr="00B4600B">
              <w:t>PDCCH-ConfigCommon with condition InitialBWP</w:t>
            </w:r>
            <w:r>
              <w:t>_SIB</w:t>
            </w:r>
          </w:p>
        </w:tc>
        <w:tc>
          <w:tcPr>
            <w:tcW w:w="1700" w:type="dxa"/>
            <w:tcPrChange w:id="32" w:author="Anritsu" w:date="2021-05-26T20:45:00Z">
              <w:tcPr>
                <w:tcW w:w="1700" w:type="dxa"/>
              </w:tcPr>
            </w:tcPrChange>
          </w:tcPr>
          <w:p w14:paraId="7D153281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33" w:author="Anritsu" w:date="2021-05-26T20:45:00Z">
              <w:tcPr>
                <w:tcW w:w="1245" w:type="dxa"/>
              </w:tcPr>
            </w:tcPrChange>
          </w:tcPr>
          <w:p w14:paraId="313F7EFE" w14:textId="06A78E73" w:rsidR="00632DE1" w:rsidRPr="00B4600B" w:rsidRDefault="00632DE1" w:rsidP="003546A9">
            <w:pPr>
              <w:pStyle w:val="TAL"/>
            </w:pPr>
            <w:r w:rsidRPr="00B4600B">
              <w:t>InitialBWP</w:t>
            </w:r>
            <w:r>
              <w:t>_SIB</w:t>
            </w:r>
          </w:p>
        </w:tc>
      </w:tr>
      <w:tr w:rsidR="006E2011" w:rsidRPr="00B4600B" w14:paraId="39C92D1A" w14:textId="77777777" w:rsidTr="0078093A">
        <w:trPr>
          <w:ins w:id="34" w:author="Anritsu" w:date="2021-05-20T17:55:00Z"/>
        </w:trPr>
        <w:tc>
          <w:tcPr>
            <w:tcW w:w="4535" w:type="dxa"/>
            <w:tcBorders>
              <w:top w:val="nil"/>
            </w:tcBorders>
            <w:tcPrChange w:id="35" w:author="Anritsu" w:date="2021-05-26T20:45:00Z">
              <w:tcPr>
                <w:tcW w:w="4535" w:type="dxa"/>
                <w:tcBorders>
                  <w:top w:val="nil"/>
                </w:tcBorders>
              </w:tcPr>
            </w:tcPrChange>
          </w:tcPr>
          <w:p w14:paraId="30CEB49D" w14:textId="77777777" w:rsidR="006E2011" w:rsidRPr="006E2011" w:rsidRDefault="006E2011" w:rsidP="003546A9">
            <w:pPr>
              <w:pStyle w:val="TAL"/>
              <w:rPr>
                <w:ins w:id="36" w:author="Anritsu" w:date="2021-05-20T17:55:00Z"/>
                <w:highlight w:val="green"/>
              </w:rPr>
            </w:pPr>
          </w:p>
        </w:tc>
        <w:tc>
          <w:tcPr>
            <w:tcW w:w="2267" w:type="dxa"/>
            <w:tcPrChange w:id="37" w:author="Anritsu" w:date="2021-05-26T20:45:00Z">
              <w:tcPr>
                <w:tcW w:w="2267" w:type="dxa"/>
              </w:tcPr>
            </w:tcPrChange>
          </w:tcPr>
          <w:p w14:paraId="04F3C840" w14:textId="73FC959F" w:rsidR="006E2011" w:rsidRPr="006E2011" w:rsidRDefault="006E2011" w:rsidP="003546A9">
            <w:pPr>
              <w:pStyle w:val="TAL"/>
              <w:rPr>
                <w:ins w:id="38" w:author="Anritsu" w:date="2021-05-20T17:55:00Z"/>
                <w:highlight w:val="green"/>
                <w:lang w:eastAsia="ja-JP"/>
              </w:rPr>
            </w:pPr>
            <w:ins w:id="39" w:author="Anritsu" w:date="2021-05-20T17:55:00Z">
              <w:r w:rsidRPr="006E2011">
                <w:rPr>
                  <w:rFonts w:hint="eastAsia"/>
                  <w:highlight w:val="green"/>
                  <w:lang w:eastAsia="ja-JP"/>
                </w:rPr>
                <w:t>P</w:t>
              </w:r>
              <w:r w:rsidRPr="006E2011">
                <w:rPr>
                  <w:highlight w:val="green"/>
                  <w:lang w:eastAsia="ja-JP"/>
                </w:rPr>
                <w:t>DCCH-ConfigCommon with condition BWP-Id1</w:t>
              </w:r>
            </w:ins>
          </w:p>
        </w:tc>
        <w:tc>
          <w:tcPr>
            <w:tcW w:w="1700" w:type="dxa"/>
            <w:tcPrChange w:id="40" w:author="Anritsu" w:date="2021-05-26T20:45:00Z">
              <w:tcPr>
                <w:tcW w:w="1700" w:type="dxa"/>
              </w:tcPr>
            </w:tcPrChange>
          </w:tcPr>
          <w:p w14:paraId="1755F13B" w14:textId="77777777" w:rsidR="006E2011" w:rsidRPr="006E2011" w:rsidRDefault="006E2011" w:rsidP="003546A9">
            <w:pPr>
              <w:pStyle w:val="TAL"/>
              <w:rPr>
                <w:ins w:id="41" w:author="Anritsu" w:date="2021-05-20T17:55:00Z"/>
                <w:highlight w:val="green"/>
              </w:rPr>
            </w:pPr>
          </w:p>
        </w:tc>
        <w:tc>
          <w:tcPr>
            <w:tcW w:w="1245" w:type="dxa"/>
            <w:tcPrChange w:id="42" w:author="Anritsu" w:date="2021-05-26T20:45:00Z">
              <w:tcPr>
                <w:tcW w:w="1245" w:type="dxa"/>
              </w:tcPr>
            </w:tcPrChange>
          </w:tcPr>
          <w:p w14:paraId="57141DD4" w14:textId="0FE2CD84" w:rsidR="006E2011" w:rsidRPr="006E2011" w:rsidRDefault="006E2011" w:rsidP="003546A9">
            <w:pPr>
              <w:pStyle w:val="TAL"/>
              <w:rPr>
                <w:ins w:id="43" w:author="Anritsu" w:date="2021-05-20T17:55:00Z"/>
                <w:highlight w:val="green"/>
                <w:lang w:eastAsia="ja-JP"/>
              </w:rPr>
            </w:pPr>
            <w:ins w:id="44" w:author="Anritsu" w:date="2021-05-20T17:55:00Z">
              <w:r w:rsidRPr="006E2011">
                <w:rPr>
                  <w:rFonts w:hint="eastAsia"/>
                  <w:highlight w:val="green"/>
                  <w:lang w:eastAsia="ja-JP"/>
                </w:rPr>
                <w:t>B</w:t>
              </w:r>
              <w:r w:rsidRPr="006E2011">
                <w:rPr>
                  <w:highlight w:val="green"/>
                  <w:lang w:eastAsia="ja-JP"/>
                </w:rPr>
                <w:t>WP-Id1</w:t>
              </w:r>
            </w:ins>
          </w:p>
        </w:tc>
      </w:tr>
      <w:tr w:rsidR="00632DE1" w:rsidRPr="00B4600B" w14:paraId="3E69A6F8" w14:textId="77777777" w:rsidTr="0078093A">
        <w:tc>
          <w:tcPr>
            <w:tcW w:w="4535" w:type="dxa"/>
            <w:tcPrChange w:id="45" w:author="Anritsu" w:date="2021-05-26T20:45:00Z">
              <w:tcPr>
                <w:tcW w:w="4535" w:type="dxa"/>
              </w:tcPr>
            </w:tcPrChange>
          </w:tcPr>
          <w:p w14:paraId="15ED3413" w14:textId="77777777" w:rsidR="00632DE1" w:rsidRPr="00B4600B" w:rsidRDefault="00632DE1" w:rsidP="003546A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PrChange w:id="46" w:author="Anritsu" w:date="2021-05-26T20:45:00Z">
              <w:tcPr>
                <w:tcW w:w="2267" w:type="dxa"/>
              </w:tcPr>
            </w:tcPrChange>
          </w:tcPr>
          <w:p w14:paraId="47F382A9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  <w:tcPrChange w:id="47" w:author="Anritsu" w:date="2021-05-26T20:45:00Z">
              <w:tcPr>
                <w:tcW w:w="1700" w:type="dxa"/>
              </w:tcPr>
            </w:tcPrChange>
          </w:tcPr>
          <w:p w14:paraId="63E86B5A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48" w:author="Anritsu" w:date="2021-05-26T20:45:00Z">
              <w:tcPr>
                <w:tcW w:w="1245" w:type="dxa"/>
              </w:tcPr>
            </w:tcPrChange>
          </w:tcPr>
          <w:p w14:paraId="666B535B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78093A" w:rsidDel="0078093A" w14:paraId="7AC72407" w14:textId="25A38024" w:rsidTr="0078093A">
        <w:trPr>
          <w:del w:id="49" w:author="Anritsu" w:date="2021-05-26T20:45:00Z"/>
        </w:trPr>
        <w:tc>
          <w:tcPr>
            <w:tcW w:w="4535" w:type="dxa"/>
            <w:tcPrChange w:id="50" w:author="Anritsu" w:date="2021-05-26T20:45:00Z">
              <w:tcPr>
                <w:tcW w:w="4535" w:type="dxa"/>
              </w:tcPr>
            </w:tcPrChange>
          </w:tcPr>
          <w:p w14:paraId="76375AEC" w14:textId="1B55BD21" w:rsidR="00632DE1" w:rsidRPr="0078093A" w:rsidDel="0078093A" w:rsidRDefault="00632DE1" w:rsidP="003546A9">
            <w:pPr>
              <w:pStyle w:val="TAL"/>
              <w:rPr>
                <w:del w:id="51" w:author="Anritsu" w:date="2021-05-26T20:45:00Z"/>
                <w:highlight w:val="cyan"/>
              </w:rPr>
            </w:pPr>
            <w:del w:id="52" w:author="Anritsu" w:date="2021-05-26T20:45:00Z">
              <w:r w:rsidRPr="0078093A" w:rsidDel="0078093A">
                <w:rPr>
                  <w:highlight w:val="cyan"/>
                </w:rPr>
                <w:delText xml:space="preserve">  pdcch-ConfigCommon</w:delText>
              </w:r>
            </w:del>
          </w:p>
        </w:tc>
        <w:tc>
          <w:tcPr>
            <w:tcW w:w="2267" w:type="dxa"/>
            <w:tcPrChange w:id="53" w:author="Anritsu" w:date="2021-05-26T20:45:00Z">
              <w:tcPr>
                <w:tcW w:w="2267" w:type="dxa"/>
              </w:tcPr>
            </w:tcPrChange>
          </w:tcPr>
          <w:p w14:paraId="44A7FFFA" w14:textId="54A39F9E" w:rsidR="00632DE1" w:rsidRPr="0078093A" w:rsidDel="0078093A" w:rsidRDefault="00632DE1" w:rsidP="003546A9">
            <w:pPr>
              <w:pStyle w:val="TAL"/>
              <w:rPr>
                <w:del w:id="54" w:author="Anritsu" w:date="2021-05-26T20:45:00Z"/>
                <w:highlight w:val="cyan"/>
              </w:rPr>
            </w:pPr>
            <w:del w:id="55" w:author="Anritsu" w:date="2021-05-26T20:45:00Z">
              <w:r w:rsidRPr="0078093A" w:rsidDel="0078093A">
                <w:rPr>
                  <w:highlight w:val="cyan"/>
                </w:rPr>
                <w:delText>Not present</w:delText>
              </w:r>
            </w:del>
          </w:p>
        </w:tc>
        <w:tc>
          <w:tcPr>
            <w:tcW w:w="1700" w:type="dxa"/>
            <w:tcPrChange w:id="56" w:author="Anritsu" w:date="2021-05-26T20:45:00Z">
              <w:tcPr>
                <w:tcW w:w="1700" w:type="dxa"/>
              </w:tcPr>
            </w:tcPrChange>
          </w:tcPr>
          <w:p w14:paraId="7C13F78D" w14:textId="242F539B" w:rsidR="00632DE1" w:rsidRPr="0078093A" w:rsidDel="0078093A" w:rsidRDefault="00632DE1" w:rsidP="003546A9">
            <w:pPr>
              <w:pStyle w:val="TAL"/>
              <w:rPr>
                <w:del w:id="57" w:author="Anritsu" w:date="2021-05-26T20:45:00Z"/>
                <w:highlight w:val="cyan"/>
              </w:rPr>
            </w:pPr>
          </w:p>
        </w:tc>
        <w:tc>
          <w:tcPr>
            <w:tcW w:w="1245" w:type="dxa"/>
            <w:tcPrChange w:id="58" w:author="Anritsu" w:date="2021-05-26T20:45:00Z">
              <w:tcPr>
                <w:tcW w:w="1245" w:type="dxa"/>
              </w:tcPr>
            </w:tcPrChange>
          </w:tcPr>
          <w:p w14:paraId="250CE558" w14:textId="15A9941B" w:rsidR="00632DE1" w:rsidRPr="0078093A" w:rsidDel="0078093A" w:rsidRDefault="00632DE1" w:rsidP="003546A9">
            <w:pPr>
              <w:pStyle w:val="TAL"/>
              <w:rPr>
                <w:del w:id="59" w:author="Anritsu" w:date="2021-05-26T20:45:00Z"/>
                <w:highlight w:val="cyan"/>
              </w:rPr>
            </w:pPr>
            <w:del w:id="60" w:author="Anritsu" w:date="2021-04-27T20:06:00Z">
              <w:r w:rsidRPr="0078093A" w:rsidDel="00632DE1">
                <w:rPr>
                  <w:highlight w:val="cyan"/>
                </w:rPr>
                <w:delText>BWP-Id1</w:delText>
              </w:r>
            </w:del>
          </w:p>
        </w:tc>
      </w:tr>
      <w:tr w:rsidR="00632DE1" w:rsidRPr="00B4600B" w14:paraId="6BD8977D" w14:textId="77777777" w:rsidTr="0078093A">
        <w:tc>
          <w:tcPr>
            <w:tcW w:w="4535" w:type="dxa"/>
            <w:tcPrChange w:id="61" w:author="Anritsu" w:date="2021-05-26T20:45:00Z">
              <w:tcPr>
                <w:tcW w:w="4535" w:type="dxa"/>
              </w:tcPr>
            </w:tcPrChange>
          </w:tcPr>
          <w:p w14:paraId="44BE1030" w14:textId="77777777" w:rsidR="00632DE1" w:rsidRPr="00B4600B" w:rsidRDefault="00632DE1" w:rsidP="003546A9">
            <w:pPr>
              <w:pStyle w:val="TAL"/>
            </w:pPr>
            <w:r w:rsidRPr="00B4600B">
              <w:t xml:space="preserve">  pdsch-ConfigCommon CHOICE {</w:t>
            </w:r>
          </w:p>
        </w:tc>
        <w:tc>
          <w:tcPr>
            <w:tcW w:w="2267" w:type="dxa"/>
            <w:tcPrChange w:id="62" w:author="Anritsu" w:date="2021-05-26T20:45:00Z">
              <w:tcPr>
                <w:tcW w:w="2267" w:type="dxa"/>
              </w:tcPr>
            </w:tcPrChange>
          </w:tcPr>
          <w:p w14:paraId="4A7FCDCA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  <w:tcPrChange w:id="63" w:author="Anritsu" w:date="2021-05-26T20:45:00Z">
              <w:tcPr>
                <w:tcW w:w="1700" w:type="dxa"/>
              </w:tcPr>
            </w:tcPrChange>
          </w:tcPr>
          <w:p w14:paraId="24069BBF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64" w:author="Anritsu" w:date="2021-05-26T20:45:00Z">
              <w:tcPr>
                <w:tcW w:w="1245" w:type="dxa"/>
              </w:tcPr>
            </w:tcPrChange>
          </w:tcPr>
          <w:p w14:paraId="2C91AE4D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E67BA8F" w14:textId="77777777" w:rsidTr="0078093A">
        <w:tc>
          <w:tcPr>
            <w:tcW w:w="4535" w:type="dxa"/>
            <w:tcPrChange w:id="65" w:author="Anritsu" w:date="2021-05-26T20:45:00Z">
              <w:tcPr>
                <w:tcW w:w="4535" w:type="dxa"/>
              </w:tcPr>
            </w:tcPrChange>
          </w:tcPr>
          <w:p w14:paraId="6F38763E" w14:textId="77777777" w:rsidR="00632DE1" w:rsidRPr="00B4600B" w:rsidRDefault="00632DE1" w:rsidP="003546A9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  <w:tcPrChange w:id="66" w:author="Anritsu" w:date="2021-05-26T20:45:00Z">
              <w:tcPr>
                <w:tcW w:w="2267" w:type="dxa"/>
              </w:tcPr>
            </w:tcPrChange>
          </w:tcPr>
          <w:p w14:paraId="641D0EA6" w14:textId="77777777" w:rsidR="00632DE1" w:rsidRPr="00B4600B" w:rsidRDefault="00632DE1" w:rsidP="003546A9">
            <w:pPr>
              <w:pStyle w:val="TAL"/>
            </w:pPr>
            <w:r w:rsidRPr="00B4600B">
              <w:t>PDSCH-ConfigCommon</w:t>
            </w:r>
          </w:p>
        </w:tc>
        <w:tc>
          <w:tcPr>
            <w:tcW w:w="1700" w:type="dxa"/>
            <w:tcPrChange w:id="67" w:author="Anritsu" w:date="2021-05-26T20:45:00Z">
              <w:tcPr>
                <w:tcW w:w="1700" w:type="dxa"/>
              </w:tcPr>
            </w:tcPrChange>
          </w:tcPr>
          <w:p w14:paraId="49C7E652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68" w:author="Anritsu" w:date="2021-05-26T20:45:00Z">
              <w:tcPr>
                <w:tcW w:w="1245" w:type="dxa"/>
              </w:tcPr>
            </w:tcPrChange>
          </w:tcPr>
          <w:p w14:paraId="14DBC6D6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878E684" w14:textId="77777777" w:rsidTr="0078093A">
        <w:tc>
          <w:tcPr>
            <w:tcW w:w="4535" w:type="dxa"/>
            <w:tcPrChange w:id="69" w:author="Anritsu" w:date="2021-05-26T20:45:00Z">
              <w:tcPr>
                <w:tcW w:w="4535" w:type="dxa"/>
              </w:tcPr>
            </w:tcPrChange>
          </w:tcPr>
          <w:p w14:paraId="7C6CF057" w14:textId="77777777" w:rsidR="00632DE1" w:rsidRPr="00B4600B" w:rsidRDefault="00632DE1" w:rsidP="003546A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PrChange w:id="70" w:author="Anritsu" w:date="2021-05-26T20:45:00Z">
              <w:tcPr>
                <w:tcW w:w="2267" w:type="dxa"/>
              </w:tcPr>
            </w:tcPrChange>
          </w:tcPr>
          <w:p w14:paraId="7A4D2520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  <w:tcPrChange w:id="71" w:author="Anritsu" w:date="2021-05-26T20:45:00Z">
              <w:tcPr>
                <w:tcW w:w="1700" w:type="dxa"/>
              </w:tcPr>
            </w:tcPrChange>
          </w:tcPr>
          <w:p w14:paraId="7C962FA3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72" w:author="Anritsu" w:date="2021-05-26T20:45:00Z">
              <w:tcPr>
                <w:tcW w:w="1245" w:type="dxa"/>
              </w:tcPr>
            </w:tcPrChange>
          </w:tcPr>
          <w:p w14:paraId="28AE7987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75BCB777" w14:textId="77777777" w:rsidTr="0078093A">
        <w:tc>
          <w:tcPr>
            <w:tcW w:w="4535" w:type="dxa"/>
            <w:tcPrChange w:id="73" w:author="Anritsu" w:date="2021-05-26T20:45:00Z">
              <w:tcPr>
                <w:tcW w:w="4535" w:type="dxa"/>
              </w:tcPr>
            </w:tcPrChange>
          </w:tcPr>
          <w:p w14:paraId="613031D0" w14:textId="77777777" w:rsidR="00632DE1" w:rsidRPr="00B4600B" w:rsidRDefault="00632DE1" w:rsidP="003546A9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PrChange w:id="74" w:author="Anritsu" w:date="2021-05-26T20:45:00Z">
              <w:tcPr>
                <w:tcW w:w="2267" w:type="dxa"/>
              </w:tcPr>
            </w:tcPrChange>
          </w:tcPr>
          <w:p w14:paraId="10F3ECEE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  <w:tcPrChange w:id="75" w:author="Anritsu" w:date="2021-05-26T20:45:00Z">
              <w:tcPr>
                <w:tcW w:w="1700" w:type="dxa"/>
              </w:tcPr>
            </w:tcPrChange>
          </w:tcPr>
          <w:p w14:paraId="78D51D4E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  <w:tcPrChange w:id="76" w:author="Anritsu" w:date="2021-05-26T20:45:00Z">
              <w:tcPr>
                <w:tcW w:w="1245" w:type="dxa"/>
              </w:tcPr>
            </w:tcPrChange>
          </w:tcPr>
          <w:p w14:paraId="22D2380B" w14:textId="77777777" w:rsidR="00632DE1" w:rsidRPr="00B4600B" w:rsidRDefault="00632DE1" w:rsidP="003546A9">
            <w:pPr>
              <w:pStyle w:val="TAL"/>
            </w:pPr>
          </w:p>
        </w:tc>
      </w:tr>
    </w:tbl>
    <w:p w14:paraId="63D73648" w14:textId="77777777" w:rsidR="00632DE1" w:rsidRPr="00DB3444" w:rsidRDefault="00632DE1" w:rsidP="00632DE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32DE1" w:rsidRPr="00DB3444" w14:paraId="5D3902C8" w14:textId="77777777" w:rsidTr="003546A9">
        <w:tc>
          <w:tcPr>
            <w:tcW w:w="3936" w:type="dxa"/>
          </w:tcPr>
          <w:p w14:paraId="524A5148" w14:textId="77777777" w:rsidR="00632DE1" w:rsidRPr="00DB3444" w:rsidRDefault="00632DE1" w:rsidP="003546A9">
            <w:pPr>
              <w:pStyle w:val="TAH"/>
            </w:pPr>
            <w:r w:rsidRPr="00DB3444">
              <w:t>Condition</w:t>
            </w:r>
          </w:p>
        </w:tc>
        <w:tc>
          <w:tcPr>
            <w:tcW w:w="5811" w:type="dxa"/>
          </w:tcPr>
          <w:p w14:paraId="081D0AEE" w14:textId="77777777" w:rsidR="00632DE1" w:rsidRPr="00DB3444" w:rsidRDefault="00632DE1" w:rsidP="003546A9">
            <w:pPr>
              <w:pStyle w:val="TAH"/>
            </w:pPr>
            <w:r w:rsidRPr="00DB3444">
              <w:t>Explanation</w:t>
            </w:r>
          </w:p>
        </w:tc>
      </w:tr>
      <w:tr w:rsidR="00632DE1" w:rsidRPr="00DB3444" w14:paraId="6061A311" w14:textId="77777777" w:rsidTr="003546A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A6F1" w14:textId="77777777" w:rsidR="00632DE1" w:rsidRPr="00DB3444" w:rsidRDefault="00632DE1" w:rsidP="003546A9">
            <w:pPr>
              <w:pStyle w:val="TAL"/>
            </w:pPr>
            <w:r w:rsidRPr="00DB3444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6829" w14:textId="77777777" w:rsidR="00632DE1" w:rsidRPr="00DB3444" w:rsidRDefault="00632DE1" w:rsidP="003546A9">
            <w:pPr>
              <w:pStyle w:val="TAL"/>
            </w:pPr>
            <w:r w:rsidRPr="00DB3444">
              <w:t>Configured via DownlinkConfigCommonSIB</w:t>
            </w:r>
          </w:p>
        </w:tc>
      </w:tr>
      <w:tr w:rsidR="00632DE1" w:rsidRPr="008C59BD" w14:paraId="1667DCC2" w14:textId="77777777" w:rsidTr="003546A9">
        <w:tc>
          <w:tcPr>
            <w:tcW w:w="3936" w:type="dxa"/>
          </w:tcPr>
          <w:p w14:paraId="1CB9A988" w14:textId="77777777" w:rsidR="00632DE1" w:rsidRPr="00DB3444" w:rsidRDefault="00632DE1" w:rsidP="003546A9">
            <w:pPr>
              <w:pStyle w:val="TAL"/>
            </w:pPr>
            <w:r w:rsidRPr="00DB3444">
              <w:t>BWP-Id1</w:t>
            </w:r>
          </w:p>
        </w:tc>
        <w:tc>
          <w:tcPr>
            <w:tcW w:w="5811" w:type="dxa"/>
          </w:tcPr>
          <w:p w14:paraId="19A97E88" w14:textId="67781232" w:rsidR="00632DE1" w:rsidRPr="00DB3444" w:rsidRDefault="00632DE1" w:rsidP="003546A9">
            <w:pPr>
              <w:pStyle w:val="TAL"/>
              <w:rPr>
                <w:lang w:eastAsia="ja-JP"/>
              </w:rPr>
            </w:pPr>
            <w:r w:rsidRPr="00DB3444">
              <w:rPr>
                <w:lang w:eastAsia="ja-JP"/>
              </w:rPr>
              <w:t>Additional BWP 1</w:t>
            </w:r>
          </w:p>
        </w:tc>
      </w:tr>
    </w:tbl>
    <w:p w14:paraId="298CBE8B" w14:textId="2694EE56" w:rsidR="00632DE1" w:rsidRDefault="00632DE1" w:rsidP="00632DE1"/>
    <w:p w14:paraId="13733CF4" w14:textId="77777777" w:rsidR="006E2011" w:rsidRDefault="006E2011" w:rsidP="006E201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5EA2950" w14:textId="77777777" w:rsidR="006E2011" w:rsidRPr="00B4600B" w:rsidRDefault="006E2011" w:rsidP="006E2011">
      <w:pPr>
        <w:pStyle w:val="4"/>
      </w:pPr>
      <w:bookmarkStart w:id="77" w:name="_Toc21353878"/>
      <w:bookmarkStart w:id="78" w:name="_Toc27749497"/>
      <w:r w:rsidRPr="00B4600B">
        <w:t>–</w:t>
      </w:r>
      <w:r w:rsidRPr="00B4600B">
        <w:tab/>
      </w:r>
      <w:r w:rsidRPr="00B4600B">
        <w:rPr>
          <w:i/>
        </w:rPr>
        <w:t>PDCCH-ConfigCommon</w:t>
      </w:r>
      <w:bookmarkEnd w:id="77"/>
      <w:bookmarkEnd w:id="78"/>
    </w:p>
    <w:p w14:paraId="733FA352" w14:textId="77777777" w:rsidR="006E2011" w:rsidRPr="00B4600B" w:rsidRDefault="006E2011" w:rsidP="006E2011">
      <w:pPr>
        <w:pStyle w:val="TH"/>
      </w:pPr>
      <w:r w:rsidRPr="00B4600B">
        <w:t xml:space="preserve">Table 4.6.3-96: </w:t>
      </w:r>
      <w:r w:rsidRPr="00B4600B">
        <w:rPr>
          <w:i/>
        </w:rPr>
        <w:t>PDCCH-ConfigCommon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2011" w:rsidRPr="00B4600B" w14:paraId="4AB9F442" w14:textId="77777777" w:rsidTr="00585B45">
        <w:tc>
          <w:tcPr>
            <w:tcW w:w="9747" w:type="dxa"/>
            <w:gridSpan w:val="4"/>
          </w:tcPr>
          <w:p w14:paraId="6B698902" w14:textId="77777777" w:rsidR="006E2011" w:rsidRPr="00B4600B" w:rsidRDefault="006E2011" w:rsidP="00585B45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E2011" w:rsidRPr="00B4600B" w14:paraId="56FEAEC2" w14:textId="77777777" w:rsidTr="00585B45">
        <w:tc>
          <w:tcPr>
            <w:tcW w:w="4535" w:type="dxa"/>
          </w:tcPr>
          <w:p w14:paraId="5ADC5C6B" w14:textId="77777777" w:rsidR="006E2011" w:rsidRPr="00B4600B" w:rsidRDefault="006E2011" w:rsidP="00585B45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2D269E9" w14:textId="77777777" w:rsidR="006E2011" w:rsidRPr="00B4600B" w:rsidRDefault="006E2011" w:rsidP="00585B45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D35DED7" w14:textId="77777777" w:rsidR="006E2011" w:rsidRPr="00B4600B" w:rsidRDefault="006E2011" w:rsidP="00585B45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6B2DE15" w14:textId="77777777" w:rsidR="006E2011" w:rsidRPr="00B4600B" w:rsidRDefault="006E2011" w:rsidP="00585B45">
            <w:pPr>
              <w:pStyle w:val="TAH"/>
            </w:pPr>
            <w:r w:rsidRPr="00B4600B">
              <w:t>Condition</w:t>
            </w:r>
          </w:p>
        </w:tc>
      </w:tr>
      <w:tr w:rsidR="006E2011" w:rsidRPr="00B4600B" w14:paraId="69B7AD7F" w14:textId="77777777" w:rsidTr="00585B45">
        <w:tc>
          <w:tcPr>
            <w:tcW w:w="4535" w:type="dxa"/>
          </w:tcPr>
          <w:p w14:paraId="03832E3C" w14:textId="77777777" w:rsidR="006E2011" w:rsidRPr="00B4600B" w:rsidRDefault="006E2011" w:rsidP="00585B45">
            <w:pPr>
              <w:pStyle w:val="TAL"/>
            </w:pPr>
            <w:r w:rsidRPr="00B4600B">
              <w:t xml:space="preserve">PDCCH-ConfigCommon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A915A89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154B101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7BB4FF6B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386DC8E" w14:textId="77777777" w:rsidTr="00585B45">
        <w:tc>
          <w:tcPr>
            <w:tcW w:w="4535" w:type="dxa"/>
            <w:tcBorders>
              <w:bottom w:val="nil"/>
            </w:tcBorders>
          </w:tcPr>
          <w:p w14:paraId="4687C444" w14:textId="77777777" w:rsidR="006E2011" w:rsidRPr="00B4600B" w:rsidRDefault="006E2011" w:rsidP="00585B45">
            <w:pPr>
              <w:pStyle w:val="TAL"/>
            </w:pPr>
            <w:r w:rsidRPr="00B4600B"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 w14:paraId="61814A74" w14:textId="77777777" w:rsidR="006E2011" w:rsidRPr="00B4600B" w:rsidRDefault="006E2011" w:rsidP="00585B45">
            <w:pPr>
              <w:pStyle w:val="TAL"/>
            </w:pPr>
            <w:r w:rsidRPr="00B4600B">
              <w:t>ControlResourceSetZero</w:t>
            </w:r>
          </w:p>
        </w:tc>
        <w:tc>
          <w:tcPr>
            <w:tcW w:w="1700" w:type="dxa"/>
          </w:tcPr>
          <w:p w14:paraId="3812379B" w14:textId="77777777" w:rsidR="006E2011" w:rsidRPr="00B4600B" w:rsidRDefault="006E2011" w:rsidP="00585B45">
            <w:pPr>
              <w:pStyle w:val="TAL"/>
            </w:pPr>
            <w:r>
              <w:t>Initial BWP</w:t>
            </w:r>
          </w:p>
        </w:tc>
        <w:tc>
          <w:tcPr>
            <w:tcW w:w="1245" w:type="dxa"/>
          </w:tcPr>
          <w:p w14:paraId="2DEC0BA1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B65B657" w14:textId="77777777" w:rsidTr="00585B4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7C80ED8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0EE7DD0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5D6C74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63167A73" w14:textId="77777777" w:rsidR="006E2011" w:rsidRPr="00B4600B" w:rsidRDefault="006E2011" w:rsidP="00585B45">
            <w:pPr>
              <w:pStyle w:val="TAL"/>
            </w:pPr>
            <w:r w:rsidRPr="00B4600B">
              <w:t>SCell_Add</w:t>
            </w:r>
          </w:p>
          <w:p w14:paraId="70648596" w14:textId="444D38B1" w:rsidR="006E2011" w:rsidRPr="00B4600B" w:rsidRDefault="006E2011" w:rsidP="00585B45">
            <w:pPr>
              <w:pStyle w:val="TAL"/>
            </w:pPr>
            <w:r w:rsidRPr="00B4600B">
              <w:t>InitialBWP</w:t>
            </w:r>
            <w:r>
              <w:t>_SIB</w:t>
            </w:r>
            <w:ins w:id="79" w:author="Anritsu" w:date="2021-05-20T17:58:00Z">
              <w:r w:rsidRPr="006E2011">
                <w:rPr>
                  <w:highlight w:val="green"/>
                </w:rPr>
                <w:t>, BWP-Id1</w:t>
              </w:r>
            </w:ins>
          </w:p>
        </w:tc>
      </w:tr>
      <w:tr w:rsidR="006E2011" w:rsidRPr="00B4600B" w14:paraId="54985311" w14:textId="77777777" w:rsidTr="00585B45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8110257" w14:textId="77777777" w:rsidR="006E2011" w:rsidRPr="00B4600B" w:rsidRDefault="006E2011" w:rsidP="00585B45">
            <w:pPr>
              <w:pStyle w:val="TAL"/>
            </w:pPr>
            <w:r w:rsidRPr="00B4600B">
              <w:t xml:space="preserve">  commonControlResourceSet</w:t>
            </w:r>
          </w:p>
        </w:tc>
        <w:tc>
          <w:tcPr>
            <w:tcW w:w="2267" w:type="dxa"/>
          </w:tcPr>
          <w:p w14:paraId="6F93C288" w14:textId="77777777" w:rsidR="006E2011" w:rsidRPr="00B4600B" w:rsidRDefault="006E2011" w:rsidP="00585B45">
            <w:pPr>
              <w:pStyle w:val="TAL"/>
            </w:pPr>
            <w:r w:rsidRPr="00B4600B">
              <w:t>ControlResourceSet</w:t>
            </w:r>
          </w:p>
        </w:tc>
        <w:tc>
          <w:tcPr>
            <w:tcW w:w="1700" w:type="dxa"/>
          </w:tcPr>
          <w:p w14:paraId="129AD01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582D1555" w14:textId="77777777" w:rsidR="006E2011" w:rsidRPr="00B4600B" w:rsidRDefault="006E2011" w:rsidP="00585B45">
            <w:pPr>
              <w:pStyle w:val="TAL"/>
            </w:pPr>
            <w:r w:rsidRPr="00B4600B">
              <w:rPr>
                <w:lang w:eastAsia="ja-JP"/>
              </w:rPr>
              <w:t>EN-DC</w:t>
            </w:r>
          </w:p>
        </w:tc>
      </w:tr>
      <w:tr w:rsidR="006E2011" w:rsidRPr="00B4600B" w14:paraId="249CE2FC" w14:textId="77777777" w:rsidTr="00585B45">
        <w:tc>
          <w:tcPr>
            <w:tcW w:w="4535" w:type="dxa"/>
            <w:tcBorders>
              <w:top w:val="nil"/>
            </w:tcBorders>
          </w:tcPr>
          <w:p w14:paraId="72B7904F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07281E70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B4600B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9246C5B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755DA557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E2011" w:rsidRPr="00B4600B" w14:paraId="2A2BE5EA" w14:textId="77777777" w:rsidTr="00585B45">
        <w:tc>
          <w:tcPr>
            <w:tcW w:w="4535" w:type="dxa"/>
            <w:tcBorders>
              <w:bottom w:val="nil"/>
            </w:tcBorders>
          </w:tcPr>
          <w:p w14:paraId="31BC9213" w14:textId="77777777" w:rsidR="006E2011" w:rsidRPr="00B4600B" w:rsidRDefault="006E2011" w:rsidP="00585B45">
            <w:pPr>
              <w:pStyle w:val="TAL"/>
            </w:pPr>
            <w:r w:rsidRPr="00B4600B">
              <w:t xml:space="preserve">  searchSpaceZero</w:t>
            </w:r>
          </w:p>
        </w:tc>
        <w:tc>
          <w:tcPr>
            <w:tcW w:w="2267" w:type="dxa"/>
          </w:tcPr>
          <w:p w14:paraId="2A3CA30B" w14:textId="77777777" w:rsidR="006E2011" w:rsidRPr="00B4600B" w:rsidRDefault="006E2011" w:rsidP="00585B45">
            <w:pPr>
              <w:pStyle w:val="TAL"/>
            </w:pPr>
            <w:r w:rsidRPr="00B4600B">
              <w:t>SearchSpaceZero</w:t>
            </w:r>
          </w:p>
        </w:tc>
        <w:tc>
          <w:tcPr>
            <w:tcW w:w="1700" w:type="dxa"/>
          </w:tcPr>
          <w:p w14:paraId="7347A30D" w14:textId="77777777" w:rsidR="006E2011" w:rsidRPr="00B4600B" w:rsidRDefault="006E2011" w:rsidP="00585B45">
            <w:pPr>
              <w:pStyle w:val="TAL"/>
            </w:pPr>
            <w:r>
              <w:t>Initial BWP</w:t>
            </w:r>
          </w:p>
        </w:tc>
        <w:tc>
          <w:tcPr>
            <w:tcW w:w="1245" w:type="dxa"/>
          </w:tcPr>
          <w:p w14:paraId="1E47238F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32BE90C9" w14:textId="77777777" w:rsidTr="00585B4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12007F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</w:tcPr>
          <w:p w14:paraId="74DF67C6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99D024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576E290D" w14:textId="77777777" w:rsidR="006E2011" w:rsidRPr="00B4600B" w:rsidRDefault="006E2011" w:rsidP="00585B45">
            <w:pPr>
              <w:pStyle w:val="TAL"/>
            </w:pPr>
            <w:r w:rsidRPr="00B4600B">
              <w:t>SCell_Add</w:t>
            </w:r>
          </w:p>
          <w:p w14:paraId="3829B2D6" w14:textId="670CB2B4" w:rsidR="006E2011" w:rsidRPr="00B4600B" w:rsidRDefault="006E2011" w:rsidP="00585B45">
            <w:pPr>
              <w:pStyle w:val="TAL"/>
            </w:pPr>
            <w:r w:rsidRPr="00B4600B">
              <w:t>InitialBWP</w:t>
            </w:r>
            <w:r>
              <w:t>_SIB</w:t>
            </w:r>
            <w:ins w:id="80" w:author="Anritsu" w:date="2021-05-20T17:58:00Z">
              <w:r w:rsidRPr="006E2011">
                <w:rPr>
                  <w:highlight w:val="green"/>
                </w:rPr>
                <w:t>, BWP-Id1</w:t>
              </w:r>
            </w:ins>
          </w:p>
        </w:tc>
      </w:tr>
      <w:tr w:rsidR="006E2011" w:rsidRPr="00B4600B" w14:paraId="345B21EF" w14:textId="77777777" w:rsidTr="00585B45">
        <w:tc>
          <w:tcPr>
            <w:tcW w:w="4535" w:type="dxa"/>
            <w:tcBorders>
              <w:top w:val="single" w:sz="4" w:space="0" w:color="auto"/>
            </w:tcBorders>
          </w:tcPr>
          <w:p w14:paraId="53C54F14" w14:textId="77777777" w:rsidR="006E2011" w:rsidRPr="00B4600B" w:rsidRDefault="006E2011" w:rsidP="00585B45">
            <w:pPr>
              <w:pStyle w:val="TAL"/>
            </w:pPr>
            <w:r w:rsidRPr="00B4600B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537786DC" w14:textId="77777777" w:rsidR="006E2011" w:rsidRPr="00B4600B" w:rsidRDefault="006E2011" w:rsidP="00585B45">
            <w:pPr>
              <w:pStyle w:val="TAL"/>
            </w:pPr>
            <w:r w:rsidRPr="00B4600B">
              <w:t>2 entries</w:t>
            </w:r>
          </w:p>
        </w:tc>
        <w:tc>
          <w:tcPr>
            <w:tcW w:w="1700" w:type="dxa"/>
          </w:tcPr>
          <w:p w14:paraId="2B7D8289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090588BB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1B6CD38F" w14:textId="77777777" w:rsidTr="00585B45">
        <w:tc>
          <w:tcPr>
            <w:tcW w:w="4535" w:type="dxa"/>
          </w:tcPr>
          <w:p w14:paraId="2731A9EA" w14:textId="77777777" w:rsidR="006E2011" w:rsidRPr="00B4600B" w:rsidRDefault="006E2011" w:rsidP="00585B45">
            <w:pPr>
              <w:pStyle w:val="TAL"/>
            </w:pPr>
            <w:r w:rsidRPr="00B4600B">
              <w:t xml:space="preserve">    SearchSpace[1]</w:t>
            </w:r>
          </w:p>
        </w:tc>
        <w:tc>
          <w:tcPr>
            <w:tcW w:w="2267" w:type="dxa"/>
          </w:tcPr>
          <w:p w14:paraId="3750328D" w14:textId="77777777" w:rsidR="006E2011" w:rsidRPr="00B4600B" w:rsidRDefault="006E2011" w:rsidP="00585B45">
            <w:pPr>
              <w:pStyle w:val="TAL"/>
            </w:pPr>
            <w:r w:rsidRPr="00B4600B">
              <w:rPr>
                <w:lang w:eastAsia="ja-JP"/>
              </w:rPr>
              <w:t>SearchSpace with condition CSS</w:t>
            </w:r>
          </w:p>
        </w:tc>
        <w:tc>
          <w:tcPr>
            <w:tcW w:w="1700" w:type="dxa"/>
          </w:tcPr>
          <w:p w14:paraId="1AB01C13" w14:textId="77777777" w:rsidR="006E2011" w:rsidRPr="00B4600B" w:rsidRDefault="006E2011" w:rsidP="00585B45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7131B800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51AF050" w14:textId="77777777" w:rsidTr="00585B45">
        <w:tc>
          <w:tcPr>
            <w:tcW w:w="4535" w:type="dxa"/>
          </w:tcPr>
          <w:p w14:paraId="38FCDCA8" w14:textId="77777777" w:rsidR="006E2011" w:rsidRPr="00B4600B" w:rsidRDefault="006E2011" w:rsidP="00585B45">
            <w:pPr>
              <w:pStyle w:val="TAL"/>
            </w:pPr>
            <w:r w:rsidRPr="00B4600B">
              <w:t xml:space="preserve">    SearchSpace[2]</w:t>
            </w:r>
          </w:p>
        </w:tc>
        <w:tc>
          <w:tcPr>
            <w:tcW w:w="2267" w:type="dxa"/>
          </w:tcPr>
          <w:p w14:paraId="57A9EC5A" w14:textId="77777777" w:rsidR="006E2011" w:rsidRPr="00B4600B" w:rsidRDefault="006E2011" w:rsidP="00585B45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SearchSpace with condition SISS</w:t>
            </w:r>
          </w:p>
        </w:tc>
        <w:tc>
          <w:tcPr>
            <w:tcW w:w="1700" w:type="dxa"/>
          </w:tcPr>
          <w:p w14:paraId="2CDD11F0" w14:textId="77777777" w:rsidR="006E2011" w:rsidRPr="00B4600B" w:rsidRDefault="006E2011" w:rsidP="00585B45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3805E47A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1DD35201" w14:textId="77777777" w:rsidTr="00585B45">
        <w:tc>
          <w:tcPr>
            <w:tcW w:w="4535" w:type="dxa"/>
          </w:tcPr>
          <w:p w14:paraId="05821EA8" w14:textId="77777777" w:rsidR="006E2011" w:rsidRPr="00B4600B" w:rsidRDefault="006E2011" w:rsidP="00585B45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BDED49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5E8EA295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100268A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83A6E5A" w14:textId="77777777" w:rsidTr="00585B45">
        <w:tc>
          <w:tcPr>
            <w:tcW w:w="4535" w:type="dxa"/>
          </w:tcPr>
          <w:p w14:paraId="4EFDA9FC" w14:textId="77777777" w:rsidR="006E2011" w:rsidRPr="00B4600B" w:rsidRDefault="006E2011" w:rsidP="00585B45">
            <w:pPr>
              <w:pStyle w:val="TAL"/>
            </w:pPr>
            <w:r w:rsidRPr="00B4600B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746EF62B" w14:textId="77777777" w:rsidR="006E2011" w:rsidRPr="00B4600B" w:rsidRDefault="006E2011" w:rsidP="00585B45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5FE6D6B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35C81781" w14:textId="77777777" w:rsidR="006E2011" w:rsidRPr="00B4600B" w:rsidRDefault="006E2011" w:rsidP="00585B45">
            <w:pPr>
              <w:pStyle w:val="TAL"/>
            </w:pPr>
            <w:r w:rsidRPr="00B4600B">
              <w:t>EN-DC</w:t>
            </w:r>
          </w:p>
        </w:tc>
      </w:tr>
      <w:tr w:rsidR="006E2011" w:rsidRPr="00B4600B" w14:paraId="1B383BCC" w14:textId="77777777" w:rsidTr="00585B45">
        <w:tc>
          <w:tcPr>
            <w:tcW w:w="4535" w:type="dxa"/>
          </w:tcPr>
          <w:p w14:paraId="54A85F44" w14:textId="77777777" w:rsidR="006E2011" w:rsidRPr="00B4600B" w:rsidRDefault="006E2011" w:rsidP="00585B45">
            <w:pPr>
              <w:pStyle w:val="TAL"/>
            </w:pPr>
            <w:r w:rsidRPr="00B4600B">
              <w:t xml:space="preserve">    SearchSpace[1]</w:t>
            </w:r>
          </w:p>
        </w:tc>
        <w:tc>
          <w:tcPr>
            <w:tcW w:w="2267" w:type="dxa"/>
          </w:tcPr>
          <w:p w14:paraId="5A5B951C" w14:textId="77777777" w:rsidR="006E2011" w:rsidRPr="00B4600B" w:rsidRDefault="006E2011" w:rsidP="00585B45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SearchSpace with condition CSS</w:t>
            </w:r>
          </w:p>
        </w:tc>
        <w:tc>
          <w:tcPr>
            <w:tcW w:w="1700" w:type="dxa"/>
          </w:tcPr>
          <w:p w14:paraId="0674321C" w14:textId="77777777" w:rsidR="006E2011" w:rsidRPr="00B4600B" w:rsidRDefault="006E2011" w:rsidP="00585B45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32B314F8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2805BA6D" w14:textId="77777777" w:rsidTr="00585B45">
        <w:tc>
          <w:tcPr>
            <w:tcW w:w="4535" w:type="dxa"/>
          </w:tcPr>
          <w:p w14:paraId="575AC272" w14:textId="77777777" w:rsidR="006E2011" w:rsidRPr="00B4600B" w:rsidRDefault="006E2011" w:rsidP="00585B45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FE2783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3E2B9A6C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9CFE80B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0FF729A7" w14:textId="77777777" w:rsidTr="00585B45">
        <w:tc>
          <w:tcPr>
            <w:tcW w:w="4535" w:type="dxa"/>
          </w:tcPr>
          <w:p w14:paraId="7ECDA58F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  commonSearchSpaceList</w:t>
            </w:r>
          </w:p>
        </w:tc>
        <w:tc>
          <w:tcPr>
            <w:tcW w:w="2267" w:type="dxa"/>
          </w:tcPr>
          <w:p w14:paraId="32556778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16F3EA3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C2B719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SCell_Add</w:t>
            </w:r>
          </w:p>
        </w:tc>
      </w:tr>
      <w:tr w:rsidR="006E2011" w:rsidRPr="00B4600B" w14:paraId="189B58BB" w14:textId="77777777" w:rsidTr="00585B45">
        <w:tc>
          <w:tcPr>
            <w:tcW w:w="4535" w:type="dxa"/>
            <w:tcBorders>
              <w:bottom w:val="nil"/>
            </w:tcBorders>
          </w:tcPr>
          <w:p w14:paraId="1805B0FB" w14:textId="77777777" w:rsidR="006E2011" w:rsidRPr="00B4600B" w:rsidRDefault="006E2011" w:rsidP="00585B45">
            <w:pPr>
              <w:pStyle w:val="TAL"/>
            </w:pPr>
            <w:r w:rsidRPr="00B4600B">
              <w:t xml:space="preserve">  searchSpaceSIB1</w:t>
            </w:r>
          </w:p>
        </w:tc>
        <w:tc>
          <w:tcPr>
            <w:tcW w:w="2267" w:type="dxa"/>
          </w:tcPr>
          <w:p w14:paraId="2D634156" w14:textId="77777777" w:rsidR="006E2011" w:rsidRPr="00B4600B" w:rsidRDefault="006E2011" w:rsidP="00585B45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3CE43E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B0FCF95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050A1AE5" w14:textId="77777777" w:rsidTr="00585B45">
        <w:tc>
          <w:tcPr>
            <w:tcW w:w="4535" w:type="dxa"/>
            <w:tcBorders>
              <w:top w:val="nil"/>
            </w:tcBorders>
          </w:tcPr>
          <w:p w14:paraId="1AA7A9FE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</w:tcPr>
          <w:p w14:paraId="2D31479F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956A2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3D15B694" w14:textId="77777777" w:rsidR="006E2011" w:rsidRPr="00B4600B" w:rsidRDefault="006E2011" w:rsidP="00585B45">
            <w:pPr>
              <w:pStyle w:val="TAL"/>
            </w:pPr>
            <w:r w:rsidRPr="00B4600B">
              <w:t>EN-DC, SCell_Add</w:t>
            </w:r>
          </w:p>
        </w:tc>
      </w:tr>
      <w:tr w:rsidR="006E2011" w:rsidRPr="00B4600B" w14:paraId="51260DA9" w14:textId="77777777" w:rsidTr="00585B45">
        <w:tc>
          <w:tcPr>
            <w:tcW w:w="4535" w:type="dxa"/>
            <w:tcBorders>
              <w:bottom w:val="nil"/>
            </w:tcBorders>
          </w:tcPr>
          <w:p w14:paraId="6FB66F79" w14:textId="77777777" w:rsidR="006E2011" w:rsidRPr="00B4600B" w:rsidRDefault="006E2011" w:rsidP="00585B45">
            <w:pPr>
              <w:pStyle w:val="TAL"/>
            </w:pPr>
            <w:r w:rsidRPr="00B4600B">
              <w:t xml:space="preserve">  searchSpaceOtherSystemInformation</w:t>
            </w:r>
          </w:p>
        </w:tc>
        <w:tc>
          <w:tcPr>
            <w:tcW w:w="2267" w:type="dxa"/>
          </w:tcPr>
          <w:p w14:paraId="44DF5C35" w14:textId="77777777" w:rsidR="006E2011" w:rsidRPr="00B4600B" w:rsidRDefault="006E2011" w:rsidP="00585B45">
            <w:pPr>
              <w:pStyle w:val="TAL"/>
            </w:pPr>
            <w:r w:rsidRPr="00B4600B">
              <w:t>SearchSpaceId with condition SISS</w:t>
            </w:r>
          </w:p>
        </w:tc>
        <w:tc>
          <w:tcPr>
            <w:tcW w:w="1700" w:type="dxa"/>
          </w:tcPr>
          <w:p w14:paraId="47E142C8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7CBD138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60F77A74" w14:textId="77777777" w:rsidTr="00585B4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EEB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5602EDB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5F25BA0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6DB201AF" w14:textId="77777777" w:rsidR="006E2011" w:rsidRPr="00B4600B" w:rsidRDefault="006E2011" w:rsidP="00585B45">
            <w:pPr>
              <w:pStyle w:val="TAL"/>
            </w:pPr>
            <w:r w:rsidRPr="00B4600B">
              <w:t>EN-DC, SCell_Add</w:t>
            </w:r>
          </w:p>
        </w:tc>
      </w:tr>
      <w:tr w:rsidR="006E2011" w:rsidRPr="00B4600B" w14:paraId="1730BBF9" w14:textId="77777777" w:rsidTr="00585B45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12192EE" w14:textId="77777777" w:rsidR="006E2011" w:rsidRPr="00B4600B" w:rsidRDefault="006E2011" w:rsidP="00585B45">
            <w:pPr>
              <w:pStyle w:val="TAL"/>
            </w:pPr>
            <w:r w:rsidRPr="00B4600B">
              <w:t xml:space="preserve">  pagingSearchSpace</w:t>
            </w:r>
          </w:p>
        </w:tc>
        <w:tc>
          <w:tcPr>
            <w:tcW w:w="2267" w:type="dxa"/>
          </w:tcPr>
          <w:p w14:paraId="500E5F52" w14:textId="77777777" w:rsidR="006E2011" w:rsidRPr="00B4600B" w:rsidRDefault="006E2011" w:rsidP="00585B45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26BA2BB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064EC6E4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2F81679D" w14:textId="77777777" w:rsidTr="00585B45">
        <w:tc>
          <w:tcPr>
            <w:tcW w:w="4535" w:type="dxa"/>
            <w:tcBorders>
              <w:top w:val="nil"/>
            </w:tcBorders>
          </w:tcPr>
          <w:p w14:paraId="43A7FA3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</w:tcPr>
          <w:p w14:paraId="1E365FF4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0BDCEC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0D2715F1" w14:textId="77777777" w:rsidR="006E2011" w:rsidRPr="00B4600B" w:rsidRDefault="006E2011" w:rsidP="00585B45">
            <w:pPr>
              <w:pStyle w:val="TAL"/>
            </w:pPr>
            <w:r w:rsidRPr="00B4600B">
              <w:t>EN-DC, SCell_Add</w:t>
            </w:r>
          </w:p>
        </w:tc>
      </w:tr>
      <w:tr w:rsidR="006E2011" w:rsidRPr="00B4600B" w14:paraId="602B557D" w14:textId="77777777" w:rsidTr="00585B45">
        <w:tc>
          <w:tcPr>
            <w:tcW w:w="4535" w:type="dxa"/>
            <w:tcBorders>
              <w:bottom w:val="nil"/>
            </w:tcBorders>
          </w:tcPr>
          <w:p w14:paraId="1270BA32" w14:textId="77777777" w:rsidR="006E2011" w:rsidRPr="00B4600B" w:rsidRDefault="006E2011" w:rsidP="00585B45">
            <w:pPr>
              <w:pStyle w:val="TAL"/>
            </w:pPr>
            <w:r w:rsidRPr="00B4600B">
              <w:t xml:space="preserve">  ra-SearchSpace</w:t>
            </w:r>
          </w:p>
        </w:tc>
        <w:tc>
          <w:tcPr>
            <w:tcW w:w="2267" w:type="dxa"/>
          </w:tcPr>
          <w:p w14:paraId="09A3C092" w14:textId="77777777" w:rsidR="006E2011" w:rsidRPr="00B4600B" w:rsidRDefault="006E2011" w:rsidP="00585B45">
            <w:pPr>
              <w:pStyle w:val="TAL"/>
            </w:pPr>
            <w:r w:rsidRPr="00B4600B">
              <w:t>SearchSpaceId with condition CSS</w:t>
            </w:r>
          </w:p>
        </w:tc>
        <w:tc>
          <w:tcPr>
            <w:tcW w:w="1700" w:type="dxa"/>
          </w:tcPr>
          <w:p w14:paraId="6A1F618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50EE471F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1284CABF" w14:textId="77777777" w:rsidTr="00585B4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575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2BBCCAC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A79D01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3E3F03E2" w14:textId="77777777" w:rsidR="006E2011" w:rsidRPr="00B4600B" w:rsidRDefault="006E2011" w:rsidP="00585B45">
            <w:pPr>
              <w:pStyle w:val="TAL"/>
            </w:pPr>
            <w:r w:rsidRPr="00B4600B">
              <w:t>SCell_Add</w:t>
            </w:r>
          </w:p>
        </w:tc>
      </w:tr>
      <w:tr w:rsidR="006E2011" w:rsidRPr="00B4600B" w14:paraId="0CB7E35C" w14:textId="77777777" w:rsidTr="00585B45">
        <w:tc>
          <w:tcPr>
            <w:tcW w:w="4535" w:type="dxa"/>
            <w:tcBorders>
              <w:top w:val="single" w:sz="4" w:space="0" w:color="auto"/>
            </w:tcBorders>
          </w:tcPr>
          <w:p w14:paraId="0B62CC78" w14:textId="77777777" w:rsidR="006E2011" w:rsidRPr="00B4600B" w:rsidRDefault="006E2011" w:rsidP="00585B45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4ACB38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186302F4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9751BCA" w14:textId="77777777" w:rsidR="006E2011" w:rsidRPr="00B4600B" w:rsidRDefault="006E2011" w:rsidP="00585B45">
            <w:pPr>
              <w:pStyle w:val="TAL"/>
            </w:pPr>
          </w:p>
        </w:tc>
      </w:tr>
    </w:tbl>
    <w:p w14:paraId="059A0523" w14:textId="77777777" w:rsidR="006E2011" w:rsidRPr="00B4600B" w:rsidRDefault="006E2011" w:rsidP="006E201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E2011" w:rsidRPr="00B4600B" w14:paraId="7DDCBDBA" w14:textId="77777777" w:rsidTr="00585B45">
        <w:tc>
          <w:tcPr>
            <w:tcW w:w="3936" w:type="dxa"/>
          </w:tcPr>
          <w:p w14:paraId="00C3B27C" w14:textId="77777777" w:rsidR="006E2011" w:rsidRPr="00B4600B" w:rsidRDefault="006E2011" w:rsidP="00585B45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6EA2FD4F" w14:textId="77777777" w:rsidR="006E2011" w:rsidRPr="00B4600B" w:rsidRDefault="006E2011" w:rsidP="00585B45">
            <w:pPr>
              <w:pStyle w:val="TAH"/>
            </w:pPr>
            <w:r w:rsidRPr="00B4600B">
              <w:t>Explanation</w:t>
            </w:r>
          </w:p>
        </w:tc>
      </w:tr>
      <w:tr w:rsidR="006E2011" w:rsidRPr="00B4600B" w14:paraId="3787F044" w14:textId="77777777" w:rsidTr="00585B45">
        <w:tc>
          <w:tcPr>
            <w:tcW w:w="3936" w:type="dxa"/>
          </w:tcPr>
          <w:p w14:paraId="186781E2" w14:textId="77777777" w:rsidR="006E2011" w:rsidRPr="00B4600B" w:rsidRDefault="006E2011" w:rsidP="00585B45">
            <w:pPr>
              <w:pStyle w:val="TAL"/>
            </w:pPr>
            <w:r w:rsidRPr="00B4600B">
              <w:t>EN-DC</w:t>
            </w:r>
          </w:p>
        </w:tc>
        <w:tc>
          <w:tcPr>
            <w:tcW w:w="5811" w:type="dxa"/>
          </w:tcPr>
          <w:p w14:paraId="55EE7193" w14:textId="77777777" w:rsidR="006E2011" w:rsidRPr="00B4600B" w:rsidRDefault="006E2011" w:rsidP="00585B45">
            <w:pPr>
              <w:pStyle w:val="TAL"/>
            </w:pPr>
            <w:r w:rsidRPr="00B4600B">
              <w:t>E-UTRA-NR Dual Connectivity</w:t>
            </w:r>
          </w:p>
        </w:tc>
      </w:tr>
      <w:tr w:rsidR="006E2011" w:rsidRPr="00B4600B" w14:paraId="3C1BC849" w14:textId="77777777" w:rsidTr="00585B45">
        <w:tc>
          <w:tcPr>
            <w:tcW w:w="3936" w:type="dxa"/>
          </w:tcPr>
          <w:p w14:paraId="75192EB3" w14:textId="77777777" w:rsidR="006E2011" w:rsidRPr="00B4600B" w:rsidRDefault="006E2011" w:rsidP="00585B45">
            <w:pPr>
              <w:pStyle w:val="TAL"/>
            </w:pPr>
            <w:r w:rsidRPr="00B4600B">
              <w:t>SCell_Add</w:t>
            </w:r>
          </w:p>
        </w:tc>
        <w:tc>
          <w:tcPr>
            <w:tcW w:w="5811" w:type="dxa"/>
          </w:tcPr>
          <w:p w14:paraId="62218C9A" w14:textId="77777777" w:rsidR="006E2011" w:rsidRPr="00B4600B" w:rsidRDefault="006E2011" w:rsidP="00585B45">
            <w:pPr>
              <w:pStyle w:val="TAL"/>
            </w:pPr>
            <w:r w:rsidRPr="00B4600B">
              <w:t>Add SCell</w:t>
            </w:r>
          </w:p>
        </w:tc>
      </w:tr>
      <w:tr w:rsidR="006E2011" w:rsidRPr="00B4600B" w14:paraId="3311F079" w14:textId="77777777" w:rsidTr="00585B4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7848" w14:textId="77777777" w:rsidR="006E2011" w:rsidRPr="00B4600B" w:rsidRDefault="006E2011" w:rsidP="00585B45">
            <w:pPr>
              <w:pStyle w:val="TAL"/>
            </w:pPr>
            <w:r w:rsidRPr="00B4600B">
              <w:t>InitialBWP</w:t>
            </w:r>
            <w:r>
              <w:t>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1AE0" w14:textId="77777777" w:rsidR="006E2011" w:rsidRPr="00B4600B" w:rsidRDefault="006E2011" w:rsidP="00585B45">
            <w:pPr>
              <w:pStyle w:val="TAL"/>
            </w:pPr>
            <w:r w:rsidRPr="00B4600B">
              <w:t>Configured via DownlinkConfigCommonSIB</w:t>
            </w:r>
          </w:p>
        </w:tc>
      </w:tr>
      <w:tr w:rsidR="006E2011" w:rsidRPr="00B4600B" w14:paraId="3C97D872" w14:textId="77777777" w:rsidTr="00585B45">
        <w:trPr>
          <w:ins w:id="81" w:author="Anritsu" w:date="2021-05-20T17:5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1B89" w14:textId="469817D1" w:rsidR="006E2011" w:rsidRPr="006E2011" w:rsidRDefault="006E2011" w:rsidP="00585B45">
            <w:pPr>
              <w:pStyle w:val="TAL"/>
              <w:rPr>
                <w:ins w:id="82" w:author="Anritsu" w:date="2021-05-20T17:58:00Z"/>
                <w:highlight w:val="green"/>
                <w:lang w:eastAsia="ja-JP"/>
              </w:rPr>
            </w:pPr>
            <w:ins w:id="83" w:author="Anritsu" w:date="2021-05-20T17:58:00Z">
              <w:r w:rsidRPr="006E2011">
                <w:rPr>
                  <w:rFonts w:hint="eastAsia"/>
                  <w:highlight w:val="green"/>
                  <w:lang w:eastAsia="ja-JP"/>
                </w:rPr>
                <w:t>B</w:t>
              </w:r>
              <w:r w:rsidRPr="006E2011">
                <w:rPr>
                  <w:highlight w:val="green"/>
                  <w:lang w:eastAsia="ja-JP"/>
                </w:rPr>
                <w:t>WP-Id1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5B78" w14:textId="59CBD4DA" w:rsidR="006E2011" w:rsidRPr="006E2011" w:rsidRDefault="006E2011" w:rsidP="00585B45">
            <w:pPr>
              <w:pStyle w:val="TAL"/>
              <w:rPr>
                <w:ins w:id="84" w:author="Anritsu" w:date="2021-05-20T17:58:00Z"/>
                <w:highlight w:val="green"/>
              </w:rPr>
            </w:pPr>
            <w:ins w:id="85" w:author="Anritsu" w:date="2021-05-20T17:59:00Z">
              <w:r w:rsidRPr="006E2011">
                <w:rPr>
                  <w:highlight w:val="green"/>
                </w:rPr>
                <w:t>Additional BWP 1</w:t>
              </w:r>
            </w:ins>
          </w:p>
        </w:tc>
      </w:tr>
    </w:tbl>
    <w:p w14:paraId="5243176A" w14:textId="77777777" w:rsidR="006E2011" w:rsidRPr="00B4600B" w:rsidRDefault="006E2011" w:rsidP="006E2011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96AAB" w14:textId="77777777" w:rsidR="004A07E2" w:rsidRDefault="004A07E2">
      <w:r>
        <w:separator/>
      </w:r>
    </w:p>
  </w:endnote>
  <w:endnote w:type="continuationSeparator" w:id="0">
    <w:p w14:paraId="2E000146" w14:textId="77777777" w:rsidR="004A07E2" w:rsidRDefault="004A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CDBD8" w14:textId="77777777" w:rsidR="004A07E2" w:rsidRDefault="004A07E2">
      <w:r>
        <w:separator/>
      </w:r>
    </w:p>
  </w:footnote>
  <w:footnote w:type="continuationSeparator" w:id="0">
    <w:p w14:paraId="3D1FCEFE" w14:textId="77777777" w:rsidR="004A07E2" w:rsidRDefault="004A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A5412C"/>
    <w:multiLevelType w:val="hybridMultilevel"/>
    <w:tmpl w:val="1032C6AE"/>
    <w:lvl w:ilvl="0" w:tplc="E9D6489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38A7"/>
    <w:rsid w:val="00374DD4"/>
    <w:rsid w:val="003E1A36"/>
    <w:rsid w:val="00410371"/>
    <w:rsid w:val="004242F1"/>
    <w:rsid w:val="004A07E2"/>
    <w:rsid w:val="004B75B7"/>
    <w:rsid w:val="0051580D"/>
    <w:rsid w:val="00547111"/>
    <w:rsid w:val="005564BC"/>
    <w:rsid w:val="00583FCD"/>
    <w:rsid w:val="00592D74"/>
    <w:rsid w:val="005A111F"/>
    <w:rsid w:val="005E2C44"/>
    <w:rsid w:val="00621188"/>
    <w:rsid w:val="006257ED"/>
    <w:rsid w:val="00632DE1"/>
    <w:rsid w:val="00665C47"/>
    <w:rsid w:val="00686E19"/>
    <w:rsid w:val="00695808"/>
    <w:rsid w:val="006B46FB"/>
    <w:rsid w:val="006E2011"/>
    <w:rsid w:val="006E21FB"/>
    <w:rsid w:val="006E757E"/>
    <w:rsid w:val="007176FF"/>
    <w:rsid w:val="007374E5"/>
    <w:rsid w:val="0078093A"/>
    <w:rsid w:val="00792342"/>
    <w:rsid w:val="007977A8"/>
    <w:rsid w:val="007B512A"/>
    <w:rsid w:val="007C2097"/>
    <w:rsid w:val="007D6A07"/>
    <w:rsid w:val="007F7259"/>
    <w:rsid w:val="008040A8"/>
    <w:rsid w:val="008279FA"/>
    <w:rsid w:val="00837085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13311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39A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32D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32D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32DE1"/>
    <w:rPr>
      <w:rFonts w:ascii="Arial" w:hAnsi="Arial"/>
      <w:b/>
      <w:lang w:val="en-GB" w:eastAsia="en-US"/>
    </w:rPr>
  </w:style>
  <w:style w:type="paragraph" w:customStyle="1" w:styleId="Default">
    <w:name w:val="Default"/>
    <w:rsid w:val="00632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PH" w:eastAsia="ja-JP"/>
    </w:rPr>
  </w:style>
  <w:style w:type="paragraph" w:styleId="af1">
    <w:name w:val="Revision"/>
    <w:hidden/>
    <w:uiPriority w:val="99"/>
    <w:semiHidden/>
    <w:rsid w:val="007809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531</Words>
  <Characters>4887</Characters>
  <Application>Microsoft Office Word</Application>
  <DocSecurity>0</DocSecurity>
  <Lines>40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19</cp:revision>
  <cp:lastPrinted>1899-12-31T23:00:00Z</cp:lastPrinted>
  <dcterms:created xsi:type="dcterms:W3CDTF">2021-01-14T06:48:00Z</dcterms:created>
  <dcterms:modified xsi:type="dcterms:W3CDTF">2021-05-26T11:46:00Z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R5-212617</vt:lpwstr>
  </property>
  <property fmtid="{D5CDD505-2E9C-101B-9397-08002B2CF9AE}" pid="10" name="Spec#">
    <vt:lpwstr>38.508-1</vt:lpwstr>
  </property>
  <property fmtid="{D5CDD505-2E9C-101B-9397-08002B2CF9AE}" pid="11" name="Cr#">
    <vt:lpwstr>1860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IE PDCCH-ConfigCommon for additional BWP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